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8E" w:rsidRPr="00050E8E" w:rsidRDefault="0046654B" w:rsidP="00D06B1B">
      <w:pPr>
        <w:spacing w:after="0" w:line="240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И ПРИМЕРНЫЙ ГРАФИК</w:t>
      </w:r>
    </w:p>
    <w:p w:rsidR="00050E8E" w:rsidRPr="00050E8E" w:rsidRDefault="00050E8E" w:rsidP="00D06B1B">
      <w:pPr>
        <w:spacing w:after="0" w:line="240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0E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реализации дополнительных профессиональных образовательных </w:t>
      </w:r>
      <w:r w:rsidR="0047643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 повышения квалификации</w:t>
      </w:r>
    </w:p>
    <w:p w:rsidR="00050E8E" w:rsidRPr="00050E8E" w:rsidRDefault="00050E8E" w:rsidP="00D06B1B">
      <w:pPr>
        <w:spacing w:after="0" w:line="240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накопительной системе </w:t>
      </w:r>
      <w:r w:rsidR="008813B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202</w:t>
      </w:r>
      <w:r w:rsidR="00FD5A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5-</w:t>
      </w:r>
      <w:r w:rsidRPr="00050E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</w:t>
      </w:r>
      <w:r w:rsidR="00FD5A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050E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учебном году</w:t>
      </w:r>
    </w:p>
    <w:p w:rsidR="00050E8E" w:rsidRDefault="00050E8E" w:rsidP="00D06B1B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50E8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Категория слушателей: педагоги организаций специального (коррекционного) образования</w:t>
      </w:r>
    </w:p>
    <w:p w:rsidR="007F5B7B" w:rsidRPr="007C58C2" w:rsidRDefault="007F5B7B" w:rsidP="00E34DA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245"/>
        <w:gridCol w:w="3107"/>
      </w:tblGrid>
      <w:tr w:rsidR="00050E8E" w:rsidRPr="00050E8E" w:rsidTr="003E5B6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Схема конструирования индивидуального маршрута повышения квалификации</w:t>
            </w:r>
          </w:p>
        </w:tc>
      </w:tr>
      <w:tr w:rsidR="00050E8E" w:rsidRPr="00050E8E" w:rsidTr="003E5B68"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основы профессиональной деятельности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50E8E" w:rsidRPr="00050E8E" w:rsidTr="003E5B68"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 в деятельности педагога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50E8E" w:rsidRPr="00050E8E" w:rsidTr="003E5B68"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Предметно-методическая профессиональная деятельность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050E8E" w:rsidRPr="00050E8E" w:rsidTr="003E5B68"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752590" w:rsidRDefault="003545EB" w:rsidP="00752590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7525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050E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E8E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050E8E" w:rsidRPr="00FD12DE" w:rsidRDefault="00050E8E" w:rsidP="005453EE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a3"/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4"/>
        <w:gridCol w:w="4212"/>
        <w:gridCol w:w="924"/>
        <w:gridCol w:w="2446"/>
        <w:gridCol w:w="1301"/>
        <w:gridCol w:w="5969"/>
      </w:tblGrid>
      <w:tr w:rsidR="00477AD4" w:rsidRPr="00050E8E" w:rsidTr="003E5B68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8E" w:rsidRPr="00050E8E" w:rsidRDefault="00050E8E" w:rsidP="008B32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8B32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477AD4" w:rsidRDefault="00050E8E" w:rsidP="00477A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="00477AD4"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кость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8B32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8B32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8E" w:rsidRPr="00050E8E" w:rsidRDefault="00050E8E" w:rsidP="008B32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050E8E" w:rsidRPr="00050E8E" w:rsidTr="003E5B6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050E8E" w:rsidRPr="00050E8E" w:rsidRDefault="00050E8E" w:rsidP="00A67C2E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</w:t>
            </w:r>
            <w:r w:rsidR="00E63AF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нормативно-правовые основы профессиональной деятельности</w:t>
            </w:r>
          </w:p>
        </w:tc>
      </w:tr>
      <w:tr w:rsidR="00477AD4" w:rsidRPr="00050E8E" w:rsidTr="003E5B68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0E8E" w:rsidRPr="00367205" w:rsidRDefault="00050E8E" w:rsidP="004D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2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BC6B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Психолого-педагогическое сопровождение образовательной деятельности в условиях введения ГОС коррекционного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0E8E" w:rsidRPr="00050E8E" w:rsidRDefault="00050E8E" w:rsidP="004D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50E8E" w:rsidRPr="00050E8E" w:rsidRDefault="00050E8E" w:rsidP="00580675">
            <w:pPr>
              <w:ind w:left="-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D656DA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BF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4D2256">
            <w:pPr>
              <w:tabs>
                <w:tab w:val="left" w:pos="284"/>
                <w:tab w:val="left" w:pos="6835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0E8E">
              <w:rPr>
                <w:rFonts w:ascii="Times New Roman" w:hAnsi="Times New Roman"/>
                <w:sz w:val="18"/>
                <w:szCs w:val="18"/>
              </w:rPr>
              <w:t>В программе: государственная политика в</w:t>
            </w:r>
            <w:r w:rsidR="00BF3E99">
              <w:rPr>
                <w:rFonts w:ascii="Times New Roman" w:hAnsi="Times New Roman"/>
                <w:sz w:val="18"/>
                <w:szCs w:val="18"/>
              </w:rPr>
              <w:t xml:space="preserve"> сфере образования, правовые и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>организационные основы охраны труда; инклюзивное образование детей с ограниченными возможностями здоровья; нормативно-правовое обеспечение образовательной деятельности; психолого-педагогическое сопровождение субъектов образовательной деятельности в условиях реализации ГОС общего образования; механизмы аттестации педагогических кадров, критерии, показатели и индикаторы мониторинга качества образования.</w:t>
            </w:r>
          </w:p>
        </w:tc>
      </w:tr>
      <w:tr w:rsidR="00050E8E" w:rsidRPr="00050E8E" w:rsidTr="003E5B6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050E8E" w:rsidRPr="00FD12DE" w:rsidRDefault="00050E8E" w:rsidP="00A67C2E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Информационные технологии в деятельности педагога</w:t>
            </w:r>
          </w:p>
        </w:tc>
      </w:tr>
      <w:tr w:rsidR="00477AD4" w:rsidRPr="00050E8E" w:rsidTr="003E5B68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1A48AE" w:rsidP="004D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BC6B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E8E">
              <w:rPr>
                <w:rFonts w:ascii="Times New Roman" w:hAnsi="Times New Roman"/>
                <w:sz w:val="24"/>
                <w:szCs w:val="24"/>
              </w:rPr>
              <w:t>Практико-ориентированная</w:t>
            </w:r>
            <w:proofErr w:type="gramEnd"/>
            <w:r w:rsidRPr="00050E8E">
              <w:rPr>
                <w:rFonts w:ascii="Times New Roman" w:hAnsi="Times New Roman"/>
                <w:sz w:val="24"/>
                <w:szCs w:val="24"/>
              </w:rPr>
              <w:t xml:space="preserve"> ИКТ-компетентность современного 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4D2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6BC9" w:rsidRPr="00050E8E" w:rsidRDefault="00BC6BC9" w:rsidP="00BC6BC9">
            <w:pPr>
              <w:ind w:left="-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BC6BC9" w:rsidRPr="00050E8E" w:rsidRDefault="00BC6BC9" w:rsidP="00BC6BC9">
            <w:pPr>
              <w:ind w:left="-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преподаватель </w:t>
            </w:r>
          </w:p>
          <w:p w:rsidR="00050E8E" w:rsidRPr="00050E8E" w:rsidRDefault="00BC6BC9" w:rsidP="00BC6BC9">
            <w:pPr>
              <w:ind w:left="-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050E8E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E8E" w:rsidRPr="00050E8E" w:rsidRDefault="00050E8E" w:rsidP="00BF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7F88" w:rsidRPr="000A7F88" w:rsidRDefault="00050E8E" w:rsidP="004D2256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r w:rsidRPr="00477793">
              <w:rPr>
                <w:rFonts w:ascii="Times New Roman" w:hAnsi="Times New Roman"/>
                <w:sz w:val="20"/>
                <w:szCs w:val="28"/>
              </w:rPr>
              <w:t>Программа направлена на повышение профессиональной компетентности педагогов в использовании информационно-коммуникативных технологий в образовательном процессе.</w:t>
            </w:r>
          </w:p>
        </w:tc>
      </w:tr>
      <w:tr w:rsidR="00974B84" w:rsidRPr="00050E8E" w:rsidTr="003E5B68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974B84" w:rsidRPr="00050E8E" w:rsidRDefault="00974B84" w:rsidP="00A67C2E">
            <w:pPr>
              <w:keepNext/>
              <w:spacing w:before="120" w:after="12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Специальная (коррекционная) воспитательно-образовательная деятельность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3E3A3D" w:rsidRDefault="00974B84" w:rsidP="00974B84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3E3A3D" w:rsidRDefault="00974B84" w:rsidP="00974B84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E3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Клинико-психолого-педагогические особенности детей с расстройством аутистического спектра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FD12DE" w:rsidRDefault="00974B84" w:rsidP="00974B84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FD12DE" w:rsidRDefault="00974B84" w:rsidP="00974B84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170B27" w:rsidRDefault="00170B27" w:rsidP="00170B27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735A15" w:rsidRDefault="00974B84" w:rsidP="00974B84">
            <w:pPr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735A15">
              <w:rPr>
                <w:rFonts w:ascii="Times New Roman" w:eastAsia="Times New Roman" w:hAnsi="Times New Roman"/>
                <w:color w:val="000000" w:themeColor="text1"/>
                <w:szCs w:val="28"/>
              </w:rPr>
              <w:t>В</w:t>
            </w:r>
            <w:r w:rsidRPr="004D7336">
              <w:rPr>
                <w:rFonts w:ascii="Times New Roman" w:eastAsia="Times New Roman" w:hAnsi="Times New Roman"/>
                <w:szCs w:val="28"/>
              </w:rPr>
              <w:t xml:space="preserve"> </w:t>
            </w:r>
            <w:r w:rsidRPr="00735A15">
              <w:rPr>
                <w:rFonts w:ascii="Times New Roman" w:eastAsia="Times New Roman" w:hAnsi="Times New Roman"/>
                <w:color w:val="000000" w:themeColor="text1"/>
                <w:szCs w:val="28"/>
              </w:rPr>
              <w:t>программе: адаптация и помощь в развитии детям с расстройствами аутистического спектра в организациях дошкольного, общего и дополнительного образования</w:t>
            </w:r>
            <w:r>
              <w:rPr>
                <w:rFonts w:ascii="Times New Roman" w:eastAsia="Times New Roman" w:hAnsi="Times New Roman"/>
                <w:color w:val="000000" w:themeColor="text1"/>
                <w:szCs w:val="28"/>
              </w:rPr>
              <w:t>.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752590" w:rsidRDefault="00974B84" w:rsidP="00974B84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5259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3E3A3D" w:rsidRDefault="00974B84" w:rsidP="00BC6BC9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E3A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коррекции дисгармоничного развития детей с расстройством аутистического спектра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FD12DE" w:rsidRDefault="00974B84" w:rsidP="00974B84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FD12DE" w:rsidRDefault="00974B84" w:rsidP="00974B84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170B27" w:rsidRDefault="00170B27" w:rsidP="00170B27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B84" w:rsidRPr="00A05707" w:rsidRDefault="00974B84" w:rsidP="00974B84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A05707">
              <w:rPr>
                <w:rFonts w:ascii="Times New Roman" w:eastAsia="Times New Roman" w:hAnsi="Times New Roman"/>
                <w:color w:val="000000" w:themeColor="text1"/>
              </w:rPr>
              <w:t>В программе: выявление, диагностика, ранняя помощь и особенности коррекционной работы с детьми с расстройством аутистического спектра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</w:tc>
      </w:tr>
      <w:tr w:rsidR="00974B84" w:rsidRPr="00050E8E" w:rsidTr="003E5B68">
        <w:trPr>
          <w:trHeight w:val="1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74B84" w:rsidRPr="00050E8E" w:rsidRDefault="00974B84" w:rsidP="00974B84">
            <w:pPr>
              <w:keepNext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Учителя организаций специального (коррекционного) образования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752590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BC6B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Проектирование индивидуального образовательного маршрута и индивидуальной адаптированной образователь</w:t>
            </w:r>
            <w:r w:rsidR="00BF3E99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ной программы для детей с ограничен</w:t>
            </w:r>
            <w:r w:rsidR="00BF3E99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  <w:p w:rsidR="00974B84" w:rsidRPr="00050E8E" w:rsidRDefault="00974B84" w:rsidP="00974B8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gramStart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В программе представлены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 xml:space="preserve">нормативно-правовые основания организации образования лиц с ОВЗ, особые образовательные потребности обучающихся с ОВЗ, 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основные и вариативные задачи проектирования индивидуального образовательного маршрута для детей с ОВЗ, общий алгоритм разработки и реализации индивидуального образовательного маршрута, понятие «индивидуальная образовательная программа», основные характеристики индивидуальной образовательной программы, организационно-педагогические условия разработки индивидуальной образовательной программы, функции различных групп специалистов, участвующих в разработке и реализации</w:t>
            </w:r>
            <w:proofErr w:type="gramEnd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 индивидуальных образовательных программ, структура индивидуальной адаптированной образовательной программы для </w:t>
            </w:r>
            <w:proofErr w:type="gramStart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обучающегося</w:t>
            </w:r>
            <w:proofErr w:type="gramEnd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 с ОВЗ.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752590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BC6BC9" w:rsidP="00BC6B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BC9">
              <w:rPr>
                <w:rFonts w:ascii="Times New Roman" w:eastAsia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временные образовательные техно</w:t>
            </w:r>
            <w:r w:rsidRPr="00BC6BC9">
              <w:rPr>
                <w:rFonts w:ascii="Times New Roman" w:eastAsia="Times New Roman" w:hAnsi="Times New Roman"/>
                <w:sz w:val="24"/>
                <w:szCs w:val="24"/>
              </w:rPr>
              <w:t>логии коррекционного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Декабрь</w:t>
            </w:r>
          </w:p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gramStart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В программе представлены коррекционно–развивающие технологии, направленные на развитие и коррекцию психических и физических недостатков детей с ОВЗ, способствующие усвоению знаний, умений и навыков, необходимых для повышения их жизненной компетентности, и использования их в своей деятельности: т</w:t>
            </w:r>
            <w:r w:rsidRPr="00050E8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ехнология дифференцированного 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proofErr w:type="spellStart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разноуровневого</w:t>
            </w:r>
            <w:proofErr w:type="spellEnd"/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) </w:t>
            </w:r>
            <w:r w:rsidRPr="00050E8E">
              <w:rPr>
                <w:rFonts w:ascii="Times New Roman" w:eastAsia="Times New Roman" w:hAnsi="Times New Roman"/>
                <w:bCs/>
                <w:sz w:val="18"/>
                <w:szCs w:val="18"/>
              </w:rPr>
              <w:t>обучения;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 т</w:t>
            </w:r>
            <w:r w:rsidRPr="00050E8E">
              <w:rPr>
                <w:rFonts w:ascii="Times New Roman" w:eastAsia="Times New Roman" w:hAnsi="Times New Roman"/>
                <w:bCs/>
                <w:sz w:val="18"/>
                <w:szCs w:val="18"/>
              </w:rPr>
              <w:t>ехнология индивидуализации обучения; технология проблемного обучения; технология проектного обучения; технология исследовательского обучения;</w:t>
            </w:r>
            <w:proofErr w:type="gramEnd"/>
            <w:r w:rsidRPr="00050E8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технология личностно-ориентированного обучения; технология игрового обучения.</w:t>
            </w:r>
          </w:p>
        </w:tc>
      </w:tr>
      <w:tr w:rsidR="00974B84" w:rsidRPr="00050E8E" w:rsidTr="004B6338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74B84" w:rsidRPr="00050E8E" w:rsidRDefault="00974B84" w:rsidP="00974B84">
            <w:pPr>
              <w:keepNext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Учителя начальных классов </w:t>
            </w:r>
            <w:bookmarkStart w:id="0" w:name="_GoBack"/>
            <w:bookmarkEnd w:id="0"/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организаций специального (коррекционного) образования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Реализация государственного образова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тельного стандарта начального общего образования в организациях специаль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ного (коррекционного)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FD12D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477793" w:rsidRDefault="00974B84" w:rsidP="00974B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18"/>
              </w:rPr>
            </w:pP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В программе представлены </w:t>
            </w:r>
            <w:r w:rsidRPr="00477793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организационно-методический аспект реализации ГОС НОО </w:t>
            </w:r>
            <w:proofErr w:type="gramStart"/>
            <w:r w:rsidRPr="00477793">
              <w:rPr>
                <w:rFonts w:ascii="Times New Roman" w:hAnsi="Times New Roman"/>
                <w:bCs/>
                <w:sz w:val="20"/>
                <w:szCs w:val="18"/>
              </w:rPr>
              <w:t>обучающихся</w:t>
            </w:r>
            <w:proofErr w:type="gramEnd"/>
            <w:r w:rsidRPr="00477793">
              <w:rPr>
                <w:rFonts w:ascii="Times New Roman" w:hAnsi="Times New Roman"/>
                <w:bCs/>
                <w:sz w:val="20"/>
                <w:szCs w:val="18"/>
              </w:rPr>
              <w:t xml:space="preserve"> с НОДА</w:t>
            </w: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 и</w:t>
            </w:r>
            <w:r w:rsidRPr="00477793">
              <w:rPr>
                <w:rFonts w:ascii="Times New Roman" w:hAnsi="Times New Roman"/>
                <w:color w:val="000000"/>
                <w:sz w:val="20"/>
                <w:szCs w:val="18"/>
              </w:rPr>
              <w:t xml:space="preserve"> практический аспект </w:t>
            </w:r>
            <w:r w:rsidRPr="00477793">
              <w:rPr>
                <w:rFonts w:ascii="Times New Roman" w:hAnsi="Times New Roman"/>
                <w:sz w:val="20"/>
                <w:szCs w:val="18"/>
              </w:rPr>
              <w:t xml:space="preserve">реализации Государственного образовательного стандарта НОО </w:t>
            </w:r>
            <w:r w:rsidRPr="00477793">
              <w:rPr>
                <w:rFonts w:ascii="Times New Roman" w:hAnsi="Times New Roman"/>
                <w:bCs/>
                <w:sz w:val="20"/>
                <w:szCs w:val="18"/>
              </w:rPr>
              <w:t>обучающихся с НОДА.</w:t>
            </w:r>
          </w:p>
        </w:tc>
      </w:tr>
      <w:tr w:rsidR="00974B84" w:rsidRPr="00050E8E" w:rsidTr="003E5B68">
        <w:trPr>
          <w:trHeight w:val="2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74B84" w:rsidRPr="00050E8E" w:rsidRDefault="00974B84" w:rsidP="00974B84">
            <w:pPr>
              <w:keepNext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Учителя-дефектологи организаций специального (коррекционного) образования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методики и технологии развития когнитивной сферы личности </w:t>
            </w:r>
            <w:proofErr w:type="gramStart"/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 xml:space="preserve"> с ОВЗ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A05707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5707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В программе представлена </w:t>
            </w:r>
            <w:r w:rsidRPr="00477793">
              <w:rPr>
                <w:rFonts w:ascii="Times New Roman" w:hAnsi="Times New Roman"/>
                <w:sz w:val="20"/>
                <w:szCs w:val="18"/>
              </w:rPr>
              <w:t>организация работы по развитию когнитивной сферы младших школьников с ОВЗ через применение игровых технологий,</w:t>
            </w: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 современные для дефектологии методики и технологии.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BC6B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Клиника интеллектуальных нарушений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 xml:space="preserve">В программе рассматривается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>связь</w:t>
            </w:r>
            <w:r w:rsidR="00F421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>психопатологии и дефектологии</w:t>
            </w:r>
            <w:r w:rsidR="00F421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>в медико-педагогическом комплексе,</w:t>
            </w:r>
            <w:r w:rsidR="00F421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>этиология и патогенез различных форм интеллектуальной недостаточности, п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сихофизиологические механизмы и классификации интеллектуальных нарушений,</w:t>
            </w:r>
            <w:r w:rsidRPr="00050E8E">
              <w:rPr>
                <w:rFonts w:ascii="Times New Roman" w:hAnsi="Times New Roman"/>
                <w:sz w:val="18"/>
                <w:szCs w:val="18"/>
              </w:rPr>
              <w:t xml:space="preserve"> пограничные формы интеллектуальной недостаточности (ЗПР: причины, механизмы развития, характеристика особенностей), комплексная медико-психолого-педагогическая диагностика 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обучающихся (воспитанников) с интеллектуальными нарушениями.</w:t>
            </w:r>
          </w:p>
        </w:tc>
      </w:tr>
      <w:tr w:rsidR="00974B84" w:rsidRPr="00050E8E" w:rsidTr="003E5B68">
        <w:trPr>
          <w:trHeight w:val="31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74B84" w:rsidRPr="00050E8E" w:rsidRDefault="00974B84" w:rsidP="00974B84">
            <w:pPr>
              <w:keepNext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Учителя-логопеды организаций специального (коррекционного) образования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bCs/>
                <w:sz w:val="24"/>
                <w:szCs w:val="24"/>
              </w:rPr>
              <w:t>Логопедические технологии коррекции речевых нарушений</w:t>
            </w:r>
          </w:p>
          <w:p w:rsidR="00974B84" w:rsidRPr="00050E8E" w:rsidRDefault="00974B84" w:rsidP="00974B84">
            <w:pPr>
              <w:ind w:firstLine="85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В программе представлены технологии дифференцированного обучения; технологии логопедического обследования; технологии коррекции звукопроизношения;</w:t>
            </w:r>
            <w:r w:rsidR="00F421D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50E8E">
              <w:rPr>
                <w:rFonts w:ascii="Times New Roman" w:eastAsia="Times New Roman" w:hAnsi="Times New Roman"/>
                <w:sz w:val="18"/>
                <w:szCs w:val="18"/>
              </w:rPr>
              <w:t>технологии формирования речевого дыхания при различных нарушениях произносительной стороны речи; технологии логопедического массажа; технологии развития лексико-грамматической стороны речи; технологии развития связной речи; технологии коррекции нарушений письма.</w:t>
            </w:r>
          </w:p>
        </w:tc>
      </w:tr>
      <w:tr w:rsidR="00974B84" w:rsidRPr="00050E8E" w:rsidTr="004B6338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974B84" w:rsidRPr="00050E8E" w:rsidRDefault="00974B84" w:rsidP="004B6338">
            <w:pPr>
              <w:keepNext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Специальная (коррекционная) воспитательная деятельность</w:t>
            </w:r>
          </w:p>
        </w:tc>
      </w:tr>
      <w:tr w:rsidR="00974B84" w:rsidRPr="00050E8E" w:rsidTr="003E5B68">
        <w:trPr>
          <w:trHeight w:val="27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74B84" w:rsidRPr="00050E8E" w:rsidRDefault="00974B84" w:rsidP="00974B84">
            <w:pPr>
              <w:keepNext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eastAsia="Times New Roman" w:hAnsi="Times New Roman"/>
                <w:b/>
                <w:sz w:val="28"/>
                <w:szCs w:val="28"/>
              </w:rPr>
              <w:t>Воспитатели организаций специального (коррекционного) образования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BC6B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Современные воспитательные техноло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гии специального (коррекционного)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В программе представлены </w:t>
            </w:r>
            <w:r w:rsidRPr="00477793">
              <w:rPr>
                <w:rFonts w:ascii="Times New Roman" w:hAnsi="Times New Roman"/>
                <w:sz w:val="20"/>
                <w:szCs w:val="18"/>
              </w:rPr>
              <w:t>современные представления о нормальном и отклоняющемся развитии, общие и специфические закономерности психического развития детей с ОВЗ,</w:t>
            </w:r>
            <w:r w:rsidR="0053279C"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 </w:t>
            </w:r>
            <w:r w:rsidRPr="00477793">
              <w:rPr>
                <w:rFonts w:ascii="Times New Roman" w:eastAsia="Times New Roman" w:hAnsi="Times New Roman"/>
                <w:sz w:val="20"/>
                <w:szCs w:val="18"/>
              </w:rPr>
              <w:t xml:space="preserve">современные воспитательные технологии специального (коррекционного) образования. </w:t>
            </w:r>
          </w:p>
        </w:tc>
      </w:tr>
      <w:tr w:rsidR="00477AD4" w:rsidRPr="00050E8E" w:rsidTr="003E5B68">
        <w:trPr>
          <w:trHeight w:val="131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BC6BC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Современные образовательные технологии специального (коррекционного) дошкольного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Февраль</w:t>
            </w:r>
          </w:p>
          <w:p w:rsidR="00974B84" w:rsidRPr="00050E8E" w:rsidRDefault="00974B84" w:rsidP="00974B8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0E8E">
              <w:rPr>
                <w:rFonts w:ascii="Times New Roman" w:eastAsia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B84" w:rsidRPr="00050E8E" w:rsidRDefault="00974B84" w:rsidP="00974B84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A7515">
              <w:rPr>
                <w:rFonts w:ascii="Times New Roman" w:eastAsia="Times New Roman" w:hAnsi="Times New Roman"/>
                <w:sz w:val="20"/>
                <w:szCs w:val="18"/>
              </w:rPr>
              <w:t xml:space="preserve">В программе представлены </w:t>
            </w:r>
            <w:r w:rsidRPr="00FA7515">
              <w:rPr>
                <w:rFonts w:ascii="Times New Roman" w:hAnsi="Times New Roman"/>
                <w:sz w:val="20"/>
                <w:szCs w:val="18"/>
              </w:rPr>
              <w:t>современные представления о нормальном и отклоняющемся развитии, общие и специфические закономерности психического развития детей с ОВЗ,</w:t>
            </w:r>
            <w:r w:rsidRPr="00FA7515">
              <w:rPr>
                <w:rFonts w:ascii="Times New Roman" w:eastAsia="Times New Roman" w:hAnsi="Times New Roman"/>
                <w:sz w:val="20"/>
                <w:szCs w:val="18"/>
              </w:rPr>
              <w:t xml:space="preserve"> современные образовательные технологии специального (коррекционного) дошкольного образования.</w:t>
            </w:r>
          </w:p>
        </w:tc>
      </w:tr>
    </w:tbl>
    <w:p w:rsidR="00DD4107" w:rsidRDefault="00DD4107"/>
    <w:sectPr w:rsidR="00DD4107" w:rsidSect="004B6338">
      <w:footerReference w:type="default" r:id="rId8"/>
      <w:pgSz w:w="16838" w:h="11906" w:orient="landscape" w:code="9"/>
      <w:pgMar w:top="567" w:right="851" w:bottom="851" w:left="85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ADE" w:rsidRDefault="00FD5ADE" w:rsidP="00203559">
      <w:pPr>
        <w:spacing w:after="0" w:line="240" w:lineRule="auto"/>
      </w:pPr>
      <w:r>
        <w:separator/>
      </w:r>
    </w:p>
  </w:endnote>
  <w:endnote w:type="continuationSeparator" w:id="0">
    <w:p w:rsidR="00FD5ADE" w:rsidRDefault="00FD5ADE" w:rsidP="00203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266957"/>
      <w:docPartObj>
        <w:docPartGallery w:val="Page Numbers (Bottom of Page)"/>
        <w:docPartUnique/>
      </w:docPartObj>
    </w:sdtPr>
    <w:sdtEndPr/>
    <w:sdtContent>
      <w:p w:rsidR="00FD5ADE" w:rsidRDefault="00FD5ADE" w:rsidP="003E5B68">
        <w:pPr>
          <w:pStyle w:val="a6"/>
          <w:ind w:right="-9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338">
          <w:rPr>
            <w:noProof/>
          </w:rPr>
          <w:t>3</w:t>
        </w:r>
        <w:r>
          <w:fldChar w:fldCharType="end"/>
        </w:r>
      </w:p>
    </w:sdtContent>
  </w:sdt>
  <w:p w:rsidR="00FD5ADE" w:rsidRDefault="00FD5A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ADE" w:rsidRDefault="00FD5ADE" w:rsidP="00203559">
      <w:pPr>
        <w:spacing w:after="0" w:line="240" w:lineRule="auto"/>
      </w:pPr>
      <w:r>
        <w:separator/>
      </w:r>
    </w:p>
  </w:footnote>
  <w:footnote w:type="continuationSeparator" w:id="0">
    <w:p w:rsidR="00FD5ADE" w:rsidRDefault="00FD5ADE" w:rsidP="00203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603"/>
    <w:rsid w:val="0001022C"/>
    <w:rsid w:val="00047FC6"/>
    <w:rsid w:val="00050E8E"/>
    <w:rsid w:val="000A08BC"/>
    <w:rsid w:val="000A7F88"/>
    <w:rsid w:val="000C49FF"/>
    <w:rsid w:val="00146F48"/>
    <w:rsid w:val="00170B27"/>
    <w:rsid w:val="001A48AE"/>
    <w:rsid w:val="00203559"/>
    <w:rsid w:val="00204D61"/>
    <w:rsid w:val="00244610"/>
    <w:rsid w:val="002C0903"/>
    <w:rsid w:val="003545EB"/>
    <w:rsid w:val="00367205"/>
    <w:rsid w:val="003A5E0C"/>
    <w:rsid w:val="003E3A3D"/>
    <w:rsid w:val="003E5B68"/>
    <w:rsid w:val="003F053D"/>
    <w:rsid w:val="004133E0"/>
    <w:rsid w:val="0046654B"/>
    <w:rsid w:val="00476438"/>
    <w:rsid w:val="004772A6"/>
    <w:rsid w:val="00477793"/>
    <w:rsid w:val="00477AD4"/>
    <w:rsid w:val="004B6338"/>
    <w:rsid w:val="004C752E"/>
    <w:rsid w:val="004D2256"/>
    <w:rsid w:val="004D7336"/>
    <w:rsid w:val="004E03A1"/>
    <w:rsid w:val="0053279C"/>
    <w:rsid w:val="005453EE"/>
    <w:rsid w:val="00580675"/>
    <w:rsid w:val="005F16FA"/>
    <w:rsid w:val="00654E48"/>
    <w:rsid w:val="006A447C"/>
    <w:rsid w:val="006F6338"/>
    <w:rsid w:val="00735A15"/>
    <w:rsid w:val="00752590"/>
    <w:rsid w:val="007A79BA"/>
    <w:rsid w:val="007C58C2"/>
    <w:rsid w:val="007F55EA"/>
    <w:rsid w:val="007F5B7B"/>
    <w:rsid w:val="008272E5"/>
    <w:rsid w:val="008813B9"/>
    <w:rsid w:val="008B329B"/>
    <w:rsid w:val="008D5C7A"/>
    <w:rsid w:val="008F6F81"/>
    <w:rsid w:val="00974B84"/>
    <w:rsid w:val="009F529C"/>
    <w:rsid w:val="00A05707"/>
    <w:rsid w:val="00A10797"/>
    <w:rsid w:val="00A67C2E"/>
    <w:rsid w:val="00A86603"/>
    <w:rsid w:val="00B553C1"/>
    <w:rsid w:val="00B568AE"/>
    <w:rsid w:val="00B7379B"/>
    <w:rsid w:val="00BC6BC9"/>
    <w:rsid w:val="00BF3E99"/>
    <w:rsid w:val="00C35794"/>
    <w:rsid w:val="00CB251F"/>
    <w:rsid w:val="00CE09D0"/>
    <w:rsid w:val="00D06B1B"/>
    <w:rsid w:val="00D21E66"/>
    <w:rsid w:val="00D407A7"/>
    <w:rsid w:val="00D656DA"/>
    <w:rsid w:val="00DD4107"/>
    <w:rsid w:val="00DE01E6"/>
    <w:rsid w:val="00E34DAD"/>
    <w:rsid w:val="00E63AFB"/>
    <w:rsid w:val="00E745FD"/>
    <w:rsid w:val="00F421D3"/>
    <w:rsid w:val="00FA7515"/>
    <w:rsid w:val="00FD12DE"/>
    <w:rsid w:val="00FD5ADE"/>
    <w:rsid w:val="00FE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E8E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3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559"/>
  </w:style>
  <w:style w:type="paragraph" w:styleId="a6">
    <w:name w:val="footer"/>
    <w:basedOn w:val="a"/>
    <w:link w:val="a7"/>
    <w:uiPriority w:val="99"/>
    <w:unhideWhenUsed/>
    <w:rsid w:val="00203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5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/>
</file>

<file path=customXml/itemProps1.xml><?xml version="1.0" encoding="utf-8"?>
<ds:datastoreItem xmlns:ds="http://schemas.openxmlformats.org/officeDocument/2006/customXml" ds:itemID="{0E2FB9CC-9B68-4756-81D0-A24A8BA07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Грызовская </cp:lastModifiedBy>
  <cp:revision>37</cp:revision>
  <dcterms:created xsi:type="dcterms:W3CDTF">2022-11-24T09:36:00Z</dcterms:created>
  <dcterms:modified xsi:type="dcterms:W3CDTF">2024-05-24T07:11:00Z</dcterms:modified>
</cp:coreProperties>
</file>